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6"/>
        </w:rPr>
        <w:t>三春町文化財保存活用地域計画</w:t>
      </w:r>
      <w:r>
        <w:rPr>
          <w:rFonts w:hint="eastAsia" w:ascii="ＭＳ Ｐゴシック" w:hAnsi="ＭＳ Ｐゴシック" w:eastAsia="ＭＳ Ｐゴシック"/>
          <w:sz w:val="26"/>
        </w:rPr>
        <w:t>(</w:t>
      </w:r>
      <w:r>
        <w:rPr>
          <w:rFonts w:hint="eastAsia" w:ascii="ＭＳ Ｐゴシック" w:hAnsi="ＭＳ Ｐゴシック" w:eastAsia="ＭＳ Ｐゴシック"/>
          <w:sz w:val="26"/>
        </w:rPr>
        <w:t>素案</w:t>
      </w:r>
      <w:r>
        <w:rPr>
          <w:rFonts w:hint="eastAsia" w:ascii="ＭＳ Ｐゴシック" w:hAnsi="ＭＳ Ｐゴシック" w:eastAsia="ＭＳ Ｐゴシック"/>
          <w:sz w:val="26"/>
        </w:rPr>
        <w:t>)</w:t>
      </w:r>
      <w:r>
        <w:rPr>
          <w:rFonts w:hint="eastAsia" w:ascii="ＭＳ Ｐゴシック" w:hAnsi="ＭＳ Ｐゴシック" w:eastAsia="ＭＳ Ｐゴシック"/>
          <w:sz w:val="26"/>
        </w:rPr>
        <w:t>に対する意見提出用紙</w:t>
      </w:r>
    </w:p>
    <w:p>
      <w:pPr>
        <w:pStyle w:val="0"/>
        <w:tabs>
          <w:tab w:val="left" w:leader="none" w:pos="2355"/>
        </w:tabs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</w:rPr>
        <w:t>【意見募集期間：令和８年</w:t>
      </w:r>
      <w:r>
        <w:rPr>
          <w:rFonts w:hint="eastAsia" w:ascii="ＭＳ Ｐゴシック" w:hAnsi="ＭＳ Ｐゴシック" w:eastAsia="ＭＳ Ｐゴシック"/>
        </w:rPr>
        <w:t>1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30</w:t>
      </w:r>
      <w:r>
        <w:rPr>
          <w:rFonts w:hint="eastAsia" w:ascii="ＭＳ Ｐゴシック" w:hAnsi="ＭＳ Ｐゴシック" w:eastAsia="ＭＳ Ｐゴシック"/>
        </w:rPr>
        <w:t>日（金）～</w:t>
      </w:r>
      <w:r>
        <w:rPr>
          <w:rFonts w:hint="eastAsia" w:ascii="ＭＳ Ｐゴシック" w:hAnsi="ＭＳ Ｐゴシック" w:eastAsia="ＭＳ Ｐゴシック"/>
        </w:rPr>
        <w:t>2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13</w:t>
      </w:r>
      <w:r>
        <w:rPr>
          <w:rFonts w:hint="eastAsia" w:ascii="ＭＳ Ｐゴシック" w:hAnsi="ＭＳ Ｐゴシック" w:eastAsia="ＭＳ Ｐゴシック"/>
        </w:rPr>
        <w:t>日（金）】</w:t>
      </w:r>
      <w:r>
        <w:rPr>
          <w:rFonts w:hint="eastAsia" w:ascii="ＭＳ Ｐゴシック" w:hAnsi="ＭＳ Ｐゴシック" w:eastAsia="ＭＳ Ｐゴシック"/>
          <w:sz w:val="21"/>
        </w:rPr>
        <w:t>　</w:t>
      </w:r>
    </w:p>
    <w:p>
      <w:pPr>
        <w:pStyle w:val="0"/>
        <w:tabs>
          <w:tab w:val="left" w:leader="none" w:pos="2355"/>
        </w:tabs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tabs>
          <w:tab w:val="left" w:leader="none" w:pos="2355"/>
        </w:tabs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令和　　　年　　　月　　　日</w:t>
      </w:r>
    </w:p>
    <w:tbl>
      <w:tblPr>
        <w:tblStyle w:val="11"/>
        <w:tblpPr w:leftFromText="0" w:rightFromText="0" w:topFromText="0" w:bottomFromText="0" w:vertAnchor="text" w:horzAnchor="margin" w:tblpX="106" w:tblpY="12"/>
        <w:tblOverlap w:val="never"/>
        <w:tblW w:w="9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4"/>
        <w:gridCol w:w="3544"/>
        <w:gridCol w:w="857"/>
        <w:gridCol w:w="1235"/>
        <w:gridCol w:w="770"/>
        <w:gridCol w:w="1430"/>
      </w:tblGrid>
      <w:tr>
        <w:trPr>
          <w:trHeight w:val="948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（名称・代表者氏名）</w:t>
            </w:r>
          </w:p>
        </w:tc>
        <w:tc>
          <w:tcPr>
            <w:tcW w:w="56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年齢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歳</w:t>
            </w:r>
          </w:p>
        </w:tc>
      </w:tr>
      <w:tr>
        <w:trPr>
          <w:trHeight w:val="646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（所在地）</w:t>
            </w:r>
          </w:p>
        </w:tc>
        <w:tc>
          <w:tcPr>
            <w:tcW w:w="78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（勤務先・通学先　　　　　　　　　　　　　　　　　　　　　　　　　　　　※町外在住の場合）</w:t>
            </w:r>
          </w:p>
        </w:tc>
      </w:tr>
      <w:tr>
        <w:trPr>
          <w:cantSplit/>
          <w:trHeight w:val="525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　　　　－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　　　　－</w:t>
            </w:r>
          </w:p>
        </w:tc>
      </w:tr>
      <w:tr>
        <w:trPr>
          <w:cantSplit/>
          <w:trHeight w:val="547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E</w:t>
            </w:r>
            <w:r>
              <w:rPr>
                <w:rFonts w:hint="eastAsia" w:ascii="ＭＳ Ｐゴシック" w:hAnsi="ＭＳ Ｐゴシック" w:eastAsia="ＭＳ Ｐゴシック"/>
              </w:rPr>
              <w:t>－</w:t>
            </w:r>
            <w:r>
              <w:rPr>
                <w:rFonts w:hint="eastAsia" w:ascii="ＭＳ Ｐゴシック" w:hAnsi="ＭＳ Ｐゴシック" w:eastAsia="ＭＳ Ｐゴシック"/>
              </w:rPr>
              <w:t>mail</w:t>
            </w:r>
          </w:p>
        </w:tc>
        <w:tc>
          <w:tcPr>
            <w:tcW w:w="78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56" w:hRule="atLeast"/>
        </w:trPr>
        <w:tc>
          <w:tcPr>
            <w:tcW w:w="17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意見本文</w:t>
            </w:r>
          </w:p>
        </w:tc>
        <w:tc>
          <w:tcPr>
            <w:tcW w:w="783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u w:val="single" w:color="aut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u w:val="single" w:color="auto"/>
              </w:rPr>
            </w:pPr>
          </w:p>
        </w:tc>
      </w:tr>
    </w:tbl>
    <w:p>
      <w:pPr>
        <w:pStyle w:val="0"/>
        <w:spacing w:line="340" w:lineRule="exact"/>
        <w:ind w:left="440" w:leftChars="100" w:hanging="220" w:hangingChars="100"/>
        <w:rPr>
          <w:rFonts w:hint="default" w:ascii="ＭＳ Ｐゴシック" w:hAnsi="ＭＳ Ｐゴシック" w:eastAsia="ＭＳ Ｐゴシック"/>
        </w:rPr>
      </w:pPr>
    </w:p>
    <w:p>
      <w:pPr>
        <w:pStyle w:val="0"/>
        <w:spacing w:line="340" w:lineRule="exact"/>
        <w:ind w:left="440" w:leftChars="100" w:hanging="220" w:hangingChars="100"/>
        <w:rPr>
          <w:rFonts w:hint="default" w:ascii="ＭＳ Ｐゴシック" w:hAnsi="ＭＳ Ｐゴシック" w:eastAsia="ＭＳ Ｐゴシック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4419600</wp:posOffset>
            </wp:positionH>
            <wp:positionV relativeFrom="paragraph">
              <wp:posOffset>74295</wp:posOffset>
            </wp:positionV>
            <wp:extent cx="654050" cy="65405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0" w:lineRule="atLeast"/>
        <w:ind w:left="220" w:hanging="220" w:hanging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【提出方法】</w:t>
      </w:r>
    </w:p>
    <w:p>
      <w:pPr>
        <w:pStyle w:val="0"/>
        <w:spacing w:before="0" w:beforeLines="0" w:beforeAutospacing="0" w:after="0" w:afterLines="0" w:afterAutospacing="0" w:line="0" w:lineRule="atLeast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○インターネット：町ホームページの回答フォーム（右記二次元コードより）</w:t>
      </w:r>
    </w:p>
    <w:p>
      <w:pPr>
        <w:pStyle w:val="0"/>
        <w:spacing w:before="0" w:beforeLines="0" w:beforeAutospacing="0" w:after="0" w:afterLines="0" w:afterAutospacing="0" w:line="0" w:lineRule="atLeast"/>
        <w:jc w:val="lef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○郵送：〒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962-7758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　福島県田村郡三春町字桜谷５　三春町生涯学習課歴史民俗資料館（２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/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１３必着）</w:t>
      </w:r>
      <w:bookmarkStart w:id="0" w:name="_GoBack"/>
      <w:bookmarkEnd w:id="0"/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FAX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：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0247-62-6953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（三春町歴史民俗資料館）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○メール：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shiryokan@town.miharu.lg.jp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○持参：三春町歴史民俗資料館までご持参ください。</w:t>
      </w:r>
    </w:p>
    <w:sectPr>
      <w:pgSz w:w="11906" w:h="16838"/>
      <w:pgMar w:top="1134" w:right="1134" w:bottom="7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14</Words>
  <Characters>302</Characters>
  <Application>JUST Note</Application>
  <Lines>34</Lines>
  <Paragraphs>23</Paragraphs>
  <CharactersWithSpaces>361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 宏恵</cp:lastModifiedBy>
  <cp:lastPrinted>2026-01-24T04:35:36Z</cp:lastPrinted>
  <dcterms:modified xsi:type="dcterms:W3CDTF">2026-01-24T04:35:49Z</dcterms:modified>
  <cp:revision>0</cp:revision>
</cp:coreProperties>
</file>