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kern w:val="0"/>
          <w:sz w:val="24"/>
        </w:rPr>
        <w:t>様式第１号（第４条関係）</w:t>
      </w:r>
    </w:p>
    <w:p>
      <w:pPr>
        <w:pStyle w:val="0"/>
        <w:jc w:val="center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公　益　通　報　書</w:t>
      </w:r>
    </w:p>
    <w:p>
      <w:pPr>
        <w:pStyle w:val="0"/>
        <w:jc w:val="center"/>
        <w:rPr>
          <w:rFonts w:hint="eastAsia" w:ascii="ＭＳ 明朝" w:hAnsi="ＭＳ 明朝"/>
          <w:kern w:val="0"/>
          <w:sz w:val="24"/>
        </w:rPr>
      </w:pPr>
    </w:p>
    <w:tbl>
      <w:tblPr>
        <w:tblStyle w:val="11"/>
        <w:tblW w:w="9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993"/>
        <w:gridCol w:w="3855"/>
        <w:gridCol w:w="1100"/>
        <w:gridCol w:w="619"/>
        <w:gridCol w:w="3284"/>
      </w:tblGrid>
      <w:tr>
        <w:trPr>
          <w:trHeight w:val="581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通報者</w:t>
            </w:r>
          </w:p>
        </w:tc>
        <w:tc>
          <w:tcPr>
            <w:tcW w:w="3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widowControl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通報日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7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7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通報者の所属</w:t>
            </w:r>
          </w:p>
        </w:tc>
        <w:tc>
          <w:tcPr>
            <w:tcW w:w="5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職</w:t>
            </w:r>
            <w:r>
              <w:rPr>
                <w:rFonts w:hint="eastAsia" w:ascii="ＭＳ 明朝" w:hAnsi="ＭＳ 明朝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kern w:val="0"/>
                <w:sz w:val="24"/>
              </w:rPr>
              <w:t>員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所属部署　　　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  <w:p>
            <w:pPr>
              <w:pStyle w:val="0"/>
              <w:widowControl w:val="0"/>
              <w:spacing w:line="340" w:lineRule="exact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w w:val="50"/>
                <w:kern w:val="0"/>
                <w:sz w:val="24"/>
                <w:fitText w:val="960" w:id="1"/>
              </w:rPr>
              <w:t>会計年度任用</w:t>
            </w:r>
            <w:r>
              <w:rPr>
                <w:rFonts w:hint="default" w:ascii="ＭＳ 明朝" w:hAnsi="ＭＳ 明朝"/>
                <w:w w:val="50"/>
                <w:kern w:val="0"/>
                <w:sz w:val="24"/>
                <w:fitText w:val="960" w:id="1"/>
              </w:rPr>
              <w:t>職員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所属部署　　　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非常勤特別職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職名　　　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派遣労働者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派遣元　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退職者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在職時の所属部署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外部の労働者からの通報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事業者</w:t>
            </w:r>
            <w:r>
              <w:rPr>
                <w:rFonts w:hint="eastAsia" w:ascii="ＭＳ 明朝" w:hAnsi="ＭＳ 明朝"/>
                <w:kern w:val="0"/>
                <w:sz w:val="24"/>
              </w:rPr>
              <w:t>名</w:t>
            </w:r>
            <w:r>
              <w:rPr>
                <w:rFonts w:hint="default" w:ascii="ＭＳ 明朝" w:hAnsi="ＭＳ 明朝"/>
                <w:kern w:val="0"/>
                <w:sz w:val="24"/>
              </w:rPr>
              <w:t>等　　　　　　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　　　　　　</w:t>
            </w:r>
          </w:p>
          <w:p>
            <w:pPr>
              <w:pStyle w:val="0"/>
              <w:widowControl w:val="0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</w:tc>
      </w:tr>
      <w:tr>
        <w:trPr>
          <w:trHeight w:val="17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希望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する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連絡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方法</w:t>
            </w:r>
          </w:p>
        </w:tc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34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電話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自宅・職場・携帯・他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メール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自宅・職場・他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FAX(</w:t>
            </w:r>
            <w:r>
              <w:rPr>
                <w:rFonts w:hint="default" w:ascii="ＭＳ 明朝" w:hAnsi="ＭＳ 明朝"/>
                <w:kern w:val="0"/>
                <w:sz w:val="24"/>
              </w:rPr>
              <w:t>自宅・他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郵送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自宅・職場・他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))</w:t>
            </w:r>
          </w:p>
          <w:p>
            <w:pPr>
              <w:pStyle w:val="0"/>
              <w:widowControl w:val="0"/>
              <w:spacing w:line="340" w:lineRule="exact"/>
              <w:jc w:val="both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□</w:t>
            </w:r>
            <w:r>
              <w:rPr>
                <w:rFonts w:hint="default" w:ascii="ＭＳ 明朝" w:hAnsi="ＭＳ 明朝"/>
                <w:kern w:val="0"/>
                <w:sz w:val="24"/>
              </w:rPr>
              <w:t>　その他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</w:tc>
      </w:tr>
      <w:tr>
        <w:trPr>
          <w:trHeight w:val="6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連絡先</w:t>
            </w:r>
          </w:p>
        </w:tc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通報　内容</w:t>
            </w:r>
          </w:p>
        </w:tc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①</w:t>
            </w:r>
            <w:r>
              <w:rPr>
                <w:rFonts w:hint="default" w:ascii="ＭＳ 明朝" w:hAnsi="ＭＳ 明朝"/>
                <w:kern w:val="0"/>
                <w:sz w:val="24"/>
              </w:rPr>
              <w:t>　通報の対象となる者：　　　　　　　　　　　部署</w:t>
            </w:r>
            <w:r>
              <w:rPr>
                <w:rFonts w:hint="eastAsia" w:ascii="ＭＳ 明朝" w:hAnsi="ＭＳ 明朝"/>
                <w:kern w:val="0"/>
                <w:sz w:val="24"/>
              </w:rPr>
              <w:t>：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②</w:t>
            </w:r>
            <w:r>
              <w:rPr>
                <w:rFonts w:hint="default" w:ascii="ＭＳ 明朝" w:hAnsi="ＭＳ 明朝"/>
                <w:kern w:val="0"/>
                <w:sz w:val="24"/>
              </w:rPr>
              <w:t>　通報対象事実は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生じている・生じようとしている・他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))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いつ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どこで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何を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どのように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何のために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なぜ生じたのか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③</w:t>
            </w:r>
            <w:r>
              <w:rPr>
                <w:rFonts w:hint="default" w:ascii="ＭＳ 明朝" w:hAnsi="ＭＳ 明朝"/>
                <w:kern w:val="0"/>
                <w:sz w:val="24"/>
              </w:rPr>
              <w:t>　対象となる法令違反等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④</w:t>
            </w:r>
            <w:r>
              <w:rPr>
                <w:rFonts w:hint="default" w:ascii="ＭＳ 明朝" w:hAnsi="ＭＳ 明朝"/>
                <w:kern w:val="0"/>
                <w:sz w:val="24"/>
              </w:rPr>
              <w:t>　通報対象事実を知った経緯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⑤</w:t>
            </w:r>
            <w:r>
              <w:rPr>
                <w:rFonts w:hint="default" w:ascii="ＭＳ 明朝" w:hAnsi="ＭＳ 明朝"/>
                <w:kern w:val="0"/>
                <w:sz w:val="24"/>
              </w:rPr>
              <w:t>　通報対象事実に対する考え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　　　　　　　　　　　　　　　　　　　　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</w:t>
            </w:r>
          </w:p>
          <w:p>
            <w:pPr>
              <w:pStyle w:val="0"/>
              <w:widowControl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⑥</w:t>
            </w:r>
            <w:r>
              <w:rPr>
                <w:rFonts w:hint="default" w:ascii="ＭＳ 明朝" w:hAnsi="ＭＳ 明朝"/>
                <w:kern w:val="0"/>
                <w:sz w:val="24"/>
              </w:rPr>
              <w:t>　特記事項　</w:t>
            </w:r>
            <w:r>
              <w:rPr>
                <w:rFonts w:hint="default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</w:t>
            </w:r>
          </w:p>
        </w:tc>
      </w:tr>
      <w:tr>
        <w:trPr>
          <w:trHeight w:val="1028" w:hRule="atLeast"/>
        </w:trPr>
        <w:tc>
          <w:tcPr>
            <w:tcW w:w="9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240" w:firstLineChars="100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証拠書類等の有無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有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書面・</w:t>
            </w:r>
            <w:r>
              <w:rPr>
                <w:rFonts w:hint="eastAsia" w:ascii="ＭＳ 明朝" w:hAnsi="ＭＳ 明朝"/>
                <w:kern w:val="0"/>
                <w:sz w:val="24"/>
              </w:rPr>
              <w:t>電子媒体</w:t>
            </w:r>
            <w:r>
              <w:rPr>
                <w:rFonts w:hint="default" w:ascii="ＭＳ 明朝" w:hAnsi="ＭＳ 明朝"/>
                <w:kern w:val="0"/>
                <w:sz w:val="24"/>
              </w:rPr>
              <w:t>・その他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))</w:t>
            </w:r>
            <w:r>
              <w:rPr>
                <w:rFonts w:hint="default" w:ascii="ＭＳ 明朝" w:hAnsi="ＭＳ 明朝"/>
                <w:kern w:val="0"/>
                <w:sz w:val="24"/>
              </w:rPr>
              <w:t>・無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他に当該事実を知っている者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有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　　　　　　　</w:t>
            </w:r>
            <w:r>
              <w:rPr>
                <w:rFonts w:hint="eastAsia" w:ascii="ＭＳ 明朝" w:hAnsi="ＭＳ 明朝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>・無　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</w:p>
          <w:p>
            <w:pPr>
              <w:pStyle w:val="0"/>
              <w:widowControl w:val="0"/>
              <w:tabs>
                <w:tab w:val="left" w:leader="none" w:pos="6964"/>
              </w:tabs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　調査等の進捗状況・結果の通知</w:t>
            </w:r>
            <w:r>
              <w:rPr>
                <w:rFonts w:hint="default" w:ascii="ＭＳ 明朝" w:hAnsi="ＭＳ 明朝"/>
                <w:kern w:val="0"/>
                <w:sz w:val="24"/>
              </w:rPr>
              <w:t>(</w:t>
            </w:r>
            <w:r>
              <w:rPr>
                <w:rFonts w:hint="default" w:ascii="ＭＳ 明朝" w:hAnsi="ＭＳ 明朝"/>
                <w:kern w:val="0"/>
                <w:sz w:val="24"/>
              </w:rPr>
              <w:t>希望する・希望しない</w:t>
            </w:r>
            <w:r>
              <w:rPr>
                <w:rFonts w:hint="default" w:ascii="ＭＳ 明朝" w:hAnsi="ＭＳ 明朝"/>
                <w:kern w:val="0"/>
                <w:sz w:val="24"/>
              </w:rPr>
              <w:t>)</w:t>
            </w:r>
            <w:r>
              <w:rPr>
                <w:rFonts w:hint="default" w:ascii="ＭＳ 明朝" w:hAnsi="ＭＳ 明朝"/>
                <w:kern w:val="0"/>
                <w:sz w:val="24"/>
              </w:rPr>
              <w:tab/>
            </w:r>
          </w:p>
        </w:tc>
      </w:tr>
    </w:tbl>
    <w:p>
      <w:pPr>
        <w:pStyle w:val="0"/>
        <w:ind w:left="480" w:hanging="480" w:hangingChars="2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　あなたの分かる範囲で記入してください。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連絡先・希望する連絡方法については、必ず記載してください。</w:t>
      </w:r>
      <w:r>
        <w:rPr>
          <w:rFonts w:hint="eastAsia" w:ascii="ＭＳ 明朝" w:hAnsi="ＭＳ 明朝"/>
          <w:kern w:val="0"/>
          <w:sz w:val="24"/>
        </w:rPr>
        <w:t>)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　通報内容は、別紙によることができます。</w:t>
      </w:r>
    </w:p>
    <w:p>
      <w:pPr>
        <w:pStyle w:val="0"/>
        <w:ind w:left="480" w:hanging="480" w:hangingChars="20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　実名での通報にご協力ください。</w:t>
      </w:r>
      <w:r>
        <w:rPr>
          <w:rFonts w:hint="eastAsia" w:ascii="ＭＳ 明朝" w:hAnsi="ＭＳ 明朝"/>
          <w:kern w:val="0"/>
          <w:sz w:val="24"/>
        </w:rPr>
        <w:t>(</w:t>
      </w:r>
      <w:r>
        <w:rPr>
          <w:rFonts w:hint="eastAsia" w:ascii="ＭＳ 明朝" w:hAnsi="ＭＳ 明朝"/>
          <w:kern w:val="0"/>
          <w:sz w:val="24"/>
        </w:rPr>
        <w:t>匿名の場合には、事実関係の調査を十分に行うことができないため、公益通報ではなく情報提供として取扱うこととなります。</w:t>
      </w:r>
      <w:r>
        <w:rPr>
          <w:rFonts w:hint="eastAsia" w:ascii="ＭＳ 明朝" w:hAnsi="ＭＳ 明朝"/>
          <w:kern w:val="0"/>
          <w:sz w:val="24"/>
        </w:rPr>
        <w:t>)</w:t>
      </w:r>
    </w:p>
    <w:p>
      <w:pPr>
        <w:pStyle w:val="0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※　匿名の通報の場合には、調査等の進捗状況・結果の通知等は行いません。</w:t>
      </w:r>
    </w:p>
    <w:sectPr>
      <w:pgSz w:w="11906" w:h="16838"/>
      <w:pgMar w:top="1134" w:right="1134" w:bottom="1134" w:left="1134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1</Pages>
  <Words>1</Words>
  <Characters>573</Characters>
  <Application>JUST Note</Application>
  <Lines>77</Lines>
  <Paragraphs>47</Paragraphs>
  <CharactersWithSpaces>1039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様式第１号（第１１条関係）</dc:title>
  <dc:creator>　</dc:creator>
  <cp:lastModifiedBy>佐久間 正浩</cp:lastModifiedBy>
  <cp:lastPrinted>2010-02-10T02:44:00Z</cp:lastPrinted>
  <dcterms:created xsi:type="dcterms:W3CDTF">2010-02-10T00:15:00Z</dcterms:created>
  <dcterms:modified xsi:type="dcterms:W3CDTF">2025-04-15T04:52:52Z</dcterms:modified>
  <cp:revision>11</cp:revision>
</cp:coreProperties>
</file>