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様式第１号（第６条関係）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三春町長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様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ind w:right="840" w:rightChars="400" w:firstLine="4080" w:firstLineChars="1700"/>
        <w:rPr>
          <w:rFonts w:hint="default"/>
          <w:sz w:val="24"/>
        </w:rPr>
      </w:pPr>
      <w:r>
        <w:rPr>
          <w:rFonts w:hint="default"/>
          <w:sz w:val="24"/>
        </w:rPr>
        <w:t>申請者　住　所</w:t>
      </w:r>
    </w:p>
    <w:p>
      <w:pPr>
        <w:pStyle w:val="0"/>
        <w:ind w:right="840" w:rightChars="400" w:firstLine="5040" w:firstLineChars="2100"/>
        <w:rPr>
          <w:rFonts w:hint="default"/>
          <w:sz w:val="24"/>
        </w:rPr>
      </w:pPr>
      <w:r>
        <w:rPr>
          <w:rFonts w:hint="default"/>
          <w:sz w:val="24"/>
        </w:rPr>
        <w:t>氏　名　　</w:t>
      </w:r>
      <w:r>
        <w:rPr>
          <w:rFonts w:hint="eastAsia"/>
          <w:sz w:val="24"/>
        </w:rPr>
        <w:t xml:space="preserve">                    </w:t>
      </w:r>
      <w:r>
        <w:rPr>
          <w:rFonts w:hint="default"/>
          <w:sz w:val="24"/>
        </w:rPr>
        <w:t>印</w:t>
      </w:r>
    </w:p>
    <w:p>
      <w:pPr>
        <w:pStyle w:val="0"/>
        <w:ind w:right="840" w:rightChars="400"/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     </w:t>
      </w:r>
      <w:r>
        <w:rPr>
          <w:rFonts w:hint="default"/>
          <w:spacing w:val="33"/>
          <w:w w:val="54"/>
          <w:kern w:val="0"/>
          <w:sz w:val="24"/>
          <w:fitText w:val="720" w:id="1"/>
        </w:rPr>
        <w:t>電話番</w:t>
      </w:r>
      <w:r>
        <w:rPr>
          <w:rFonts w:hint="default"/>
          <w:spacing w:val="2"/>
          <w:w w:val="54"/>
          <w:kern w:val="0"/>
          <w:sz w:val="24"/>
          <w:fitText w:val="720" w:id="1"/>
        </w:rPr>
        <w:t>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年度</w:t>
      </w:r>
      <w:r>
        <w:rPr>
          <w:rFonts w:hint="eastAsia"/>
          <w:sz w:val="24"/>
        </w:rPr>
        <w:t>三春町スマート農業推進事業</w:t>
      </w:r>
      <w:r>
        <w:rPr>
          <w:rFonts w:hint="default"/>
          <w:sz w:val="24"/>
        </w:rPr>
        <w:t>補助金交付申請書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default"/>
          <w:sz w:val="24"/>
        </w:rPr>
        <w:t>年度において、下記のとおり</w:t>
      </w:r>
      <w:r>
        <w:rPr>
          <w:rFonts w:hint="eastAsia"/>
          <w:sz w:val="24"/>
        </w:rPr>
        <w:t>三春町スマート農業推進事業</w:t>
      </w:r>
      <w:r>
        <w:rPr>
          <w:rFonts w:hint="default"/>
          <w:sz w:val="24"/>
        </w:rPr>
        <w:t>を実施しますので、補助金を交付されたく、</w:t>
      </w:r>
      <w:r>
        <w:rPr>
          <w:rFonts w:hint="eastAsia"/>
          <w:sz w:val="24"/>
        </w:rPr>
        <w:t>三春町スマート農業推進事業</w:t>
      </w:r>
      <w:r>
        <w:rPr>
          <w:rFonts w:hint="default"/>
          <w:sz w:val="24"/>
        </w:rPr>
        <w:t>補助金交付要綱第６条第１項の規定により申請します。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22"/>
        <w:rPr>
          <w:rFonts w:hint="default"/>
        </w:rPr>
      </w:pPr>
      <w:r>
        <w:rPr>
          <w:rFonts w:hint="default"/>
        </w:rPr>
        <w:t>記</w:t>
      </w:r>
    </w:p>
    <w:p>
      <w:pPr>
        <w:pStyle w:val="24"/>
        <w:ind w:right="240"/>
        <w:jc w:val="both"/>
        <w:rPr>
          <w:rFonts w:hint="default"/>
          <w:u w:val="single"/>
        </w:rPr>
      </w:pPr>
    </w:p>
    <w:p>
      <w:pPr>
        <w:pStyle w:val="24"/>
        <w:ind w:right="240"/>
        <w:jc w:val="both"/>
        <w:rPr>
          <w:rFonts w:hint="default"/>
          <w:u w:val="single"/>
        </w:rPr>
      </w:pPr>
      <w:r>
        <w:rPr>
          <w:rFonts w:hint="default"/>
        </w:rPr>
        <w:t>１　補助金交付申請額　　　</w:t>
      </w:r>
      <w:r>
        <w:rPr>
          <w:rFonts w:hint="default"/>
          <w:u w:val="single"/>
        </w:rPr>
        <w:t>金　　　　　　　　　　円</w:t>
      </w:r>
    </w:p>
    <w:p>
      <w:pPr>
        <w:pStyle w:val="24"/>
        <w:ind w:right="240"/>
        <w:jc w:val="both"/>
        <w:rPr>
          <w:rFonts w:hint="eastAsia"/>
        </w:rPr>
      </w:pPr>
    </w:p>
    <w:p>
      <w:pPr>
        <w:pStyle w:val="24"/>
        <w:ind w:right="240"/>
        <w:jc w:val="both"/>
        <w:rPr>
          <w:rFonts w:hint="eastAsia"/>
        </w:rPr>
      </w:pPr>
      <w:r>
        <w:rPr>
          <w:rFonts w:hint="eastAsia"/>
        </w:rPr>
        <w:t>２　補助要件</w:t>
      </w:r>
    </w:p>
    <w:tbl>
      <w:tblPr>
        <w:tblStyle w:val="11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3"/>
        <w:gridCol w:w="7610"/>
      </w:tblGrid>
      <w:tr>
        <w:trPr>
          <w:trHeight w:val="1780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該当要件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該当項目に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☑)</w:t>
            </w:r>
          </w:p>
        </w:tc>
        <w:tc>
          <w:tcPr>
            <w:tcW w:w="7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□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認定農業者　　□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認定新規就農者　</w:t>
            </w:r>
          </w:p>
          <w:p>
            <w:pPr>
              <w:pStyle w:val="0"/>
              <w:widowControl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Style w:val="28"/>
                <w:rFonts w:hint="eastAsia" w:ascii="ＭＳ 明朝" w:hAnsi="ＭＳ 明朝" w:eastAsia="ＭＳ 明朝"/>
                <w:color w:val="000000"/>
                <w:kern w:val="2"/>
                <w:sz w:val="21"/>
              </w:rPr>
              <w:t>農業生産組織等　</w:t>
            </w:r>
          </w:p>
          <w:p>
            <w:pPr>
              <w:pStyle w:val="0"/>
              <w:widowControl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Style w:val="28"/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</w:t>
            </w:r>
            <w:r>
              <w:rPr>
                <w:rStyle w:val="28"/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Style w:val="28"/>
                <w:rFonts w:hint="eastAsia" w:ascii="ＭＳ 明朝" w:hAnsi="ＭＳ 明朝" w:eastAsia="ＭＳ 明朝"/>
                <w:color w:val="000000"/>
                <w:kern w:val="2"/>
                <w:sz w:val="21"/>
              </w:rPr>
              <w:t>販売農業者</w:t>
            </w:r>
            <w:r>
              <w:rPr>
                <w:rStyle w:val="28"/>
                <w:rFonts w:hint="eastAsia" w:ascii="ＭＳ 明朝" w:hAnsi="ＭＳ 明朝" w:eastAsia="ＭＳ 明朝"/>
                <w:color w:val="000000"/>
                <w:highlight w:val="none"/>
                <w:bdr w:val="none" w:color="auto" w:sz="0" w:space="0"/>
              </w:rPr>
              <w:t>（これに準じる者として町長が認めた者を含む。）</w:t>
            </w:r>
          </w:p>
        </w:tc>
      </w:tr>
    </w:tbl>
    <w:p>
      <w:pPr>
        <w:pStyle w:val="24"/>
        <w:ind w:right="240"/>
        <w:jc w:val="both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事業計画等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（１）事業内容</w:t>
      </w:r>
    </w:p>
    <w:tbl>
      <w:tblPr>
        <w:tblStyle w:val="11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68"/>
        <w:gridCol w:w="1275"/>
        <w:gridCol w:w="993"/>
        <w:gridCol w:w="425"/>
        <w:gridCol w:w="712"/>
        <w:gridCol w:w="135"/>
        <w:gridCol w:w="854"/>
        <w:gridCol w:w="286"/>
        <w:gridCol w:w="848"/>
        <w:gridCol w:w="428"/>
        <w:gridCol w:w="464"/>
        <w:gridCol w:w="1814"/>
      </w:tblGrid>
      <w:tr>
        <w:trPr>
          <w:trHeight w:val="730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導入の目的</w:t>
            </w:r>
          </w:p>
        </w:tc>
        <w:tc>
          <w:tcPr>
            <w:tcW w:w="8234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事業実施主体</w:t>
            </w:r>
          </w:p>
        </w:tc>
        <w:tc>
          <w:tcPr>
            <w:tcW w:w="5528" w:type="dxa"/>
            <w:gridSpan w:val="8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住所：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氏名：</w:t>
            </w:r>
          </w:p>
        </w:tc>
        <w:tc>
          <w:tcPr>
            <w:tcW w:w="27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導入予定年月</w:t>
            </w:r>
          </w:p>
        </w:tc>
      </w:tr>
      <w:tr>
        <w:trPr>
          <w:trHeight w:val="586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5528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7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年　　月</w:t>
            </w:r>
          </w:p>
        </w:tc>
      </w:tr>
      <w:tr>
        <w:trPr/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事業の概要</w:t>
            </w:r>
          </w:p>
        </w:tc>
        <w:tc>
          <w:tcPr>
            <w:tcW w:w="26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事業内容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（導入機械等）</w:t>
            </w:r>
          </w:p>
        </w:tc>
        <w:tc>
          <w:tcPr>
            <w:tcW w:w="198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型式・規模</w:t>
            </w: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数量</w:t>
            </w:r>
          </w:p>
        </w:tc>
        <w:tc>
          <w:tcPr>
            <w:tcW w:w="22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導入予定価格</w:t>
            </w:r>
          </w:p>
        </w:tc>
      </w:tr>
      <w:tr>
        <w:trPr>
          <w:trHeight w:val="60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98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2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</w:tr>
      <w:tr>
        <w:trPr>
          <w:trHeight w:val="982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保管・設置場所</w:t>
            </w:r>
          </w:p>
        </w:tc>
        <w:tc>
          <w:tcPr>
            <w:tcW w:w="35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事業実施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予定期間</w:t>
            </w:r>
          </w:p>
        </w:tc>
        <w:tc>
          <w:tcPr>
            <w:tcW w:w="35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（着手）　　　　年　　月　　日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（完了）　　　　年　　月　　日</w:t>
            </w:r>
          </w:p>
        </w:tc>
      </w:tr>
      <w:tr>
        <w:trPr>
          <w:trHeight w:val="464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負担区分</w:t>
            </w:r>
          </w:p>
        </w:tc>
        <w:tc>
          <w:tcPr>
            <w:tcW w:w="226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補助対象経費</w:t>
            </w:r>
          </w:p>
        </w:tc>
        <w:tc>
          <w:tcPr>
            <w:tcW w:w="596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内　訳</w:t>
            </w:r>
          </w:p>
        </w:tc>
      </w:tr>
      <w:tr>
        <w:trPr/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町補助金</w:t>
            </w:r>
          </w:p>
        </w:tc>
        <w:tc>
          <w:tcPr>
            <w:tcW w:w="202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自己資金</w:t>
            </w: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その他</w:t>
            </w:r>
          </w:p>
        </w:tc>
      </w:tr>
      <w:tr>
        <w:trPr>
          <w:trHeight w:val="76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212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202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</w:tr>
      <w:tr>
        <w:trPr>
          <w:trHeight w:val="841" w:hRule="atLeast"/>
        </w:trPr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耐用年数</w:t>
            </w:r>
          </w:p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（中古の場合残存耐用年数）</w:t>
            </w:r>
          </w:p>
        </w:tc>
        <w:tc>
          <w:tcPr>
            <w:tcW w:w="2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年</w:t>
            </w:r>
          </w:p>
        </w:tc>
        <w:tc>
          <w:tcPr>
            <w:tcW w:w="482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</w:tbl>
    <w:p>
      <w:pPr>
        <w:pStyle w:val="0"/>
        <w:ind w:firstLine="240" w:firstLineChars="10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３　添付書類</w:t>
      </w:r>
    </w:p>
    <w:p>
      <w:pPr>
        <w:pStyle w:val="0"/>
        <w:ind w:firstLine="240" w:firstLineChars="100"/>
        <w:rPr>
          <w:rFonts w:hint="eastAsia"/>
          <w:sz w:val="22"/>
        </w:rPr>
      </w:pPr>
      <w:r>
        <w:rPr>
          <w:rFonts w:hint="eastAsia"/>
          <w:sz w:val="24"/>
        </w:rPr>
        <w:t>（１）誓約書（様式第２号）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4"/>
        </w:rPr>
        <w:t>　（２）</w:t>
      </w:r>
      <w:r>
        <w:rPr>
          <w:rFonts w:hint="default"/>
          <w:sz w:val="24"/>
        </w:rPr>
        <w:t>導入予定機械</w:t>
      </w:r>
      <w:r>
        <w:rPr>
          <w:rFonts w:hint="eastAsia"/>
          <w:sz w:val="24"/>
        </w:rPr>
        <w:t>等</w:t>
      </w:r>
      <w:r>
        <w:rPr>
          <w:rFonts w:hint="default"/>
          <w:sz w:val="24"/>
        </w:rPr>
        <w:t>の</w:t>
      </w:r>
      <w:r>
        <w:rPr>
          <w:rFonts w:hint="eastAsia"/>
          <w:sz w:val="24"/>
        </w:rPr>
        <w:t>仕様等が分かる</w:t>
      </w:r>
      <w:r>
        <w:rPr>
          <w:rFonts w:hint="default"/>
          <w:sz w:val="24"/>
        </w:rPr>
        <w:t>カタログの写し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（３）</w:t>
      </w:r>
      <w:r>
        <w:rPr>
          <w:rFonts w:hint="default"/>
          <w:sz w:val="24"/>
        </w:rPr>
        <w:t>導入予定機械</w:t>
      </w:r>
      <w:r>
        <w:rPr>
          <w:rFonts w:hint="eastAsia"/>
          <w:sz w:val="24"/>
        </w:rPr>
        <w:t>等</w:t>
      </w:r>
      <w:r>
        <w:rPr>
          <w:rFonts w:hint="default"/>
          <w:sz w:val="24"/>
        </w:rPr>
        <w:t>の見積書の写し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（４）同意書（様式第３号）（町税等が課税されている場合のみ提出）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（５）販売金額が分かる書類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（６）その他町長が必要と認める書類</w:t>
      </w:r>
    </w:p>
    <w:p>
      <w:pPr>
        <w:pStyle w:val="0"/>
        <w:rPr>
          <w:rFonts w:hint="eastAsia"/>
          <w:sz w:val="22"/>
        </w:rPr>
      </w:pPr>
    </w:p>
    <w:sectPr>
      <w:pgSz w:w="11907" w:h="16839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next w:val="23"/>
    <w:link w:val="22"/>
    <w:uiPriority w:val="0"/>
    <w:qFormat/>
    <w:rPr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4"/>
    </w:rPr>
  </w:style>
  <w:style w:type="character" w:styleId="25" w:customStyle="1">
    <w:name w:val="結語 (文字)"/>
    <w:next w:val="25"/>
    <w:link w:val="24"/>
    <w:uiPriority w:val="0"/>
    <w:qFormat/>
    <w:rPr>
      <w:kern w:val="2"/>
      <w:sz w:val="24"/>
    </w:rPr>
  </w:style>
  <w:style w:type="character" w:styleId="26">
    <w:name w:val="footnote reference"/>
    <w:next w:val="26"/>
    <w:link w:val="0"/>
    <w:uiPriority w:val="0"/>
    <w:semiHidden/>
    <w:rPr>
      <w:vertAlign w:val="superscript"/>
    </w:rPr>
  </w:style>
  <w:style w:type="character" w:styleId="27">
    <w:name w:val="endnote reference"/>
    <w:next w:val="27"/>
    <w:link w:val="0"/>
    <w:uiPriority w:val="0"/>
    <w:semiHidden/>
    <w:rPr>
      <w:vertAlign w:val="superscript"/>
    </w:rPr>
  </w:style>
  <w:style w:type="character" w:styleId="28" w:customStyle="1">
    <w:name w:val="cm"/>
    <w:next w:val="28"/>
    <w:link w:val="0"/>
    <w:uiPriority w:val="0"/>
    <w:qFormat/>
    <w:r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0</Words>
  <Characters>483</Characters>
  <Application>JUST Note</Application>
  <Lines>267</Lines>
  <Paragraphs>56</Paragraphs>
  <CharactersWithSpaces>614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 学</cp:lastModifiedBy>
  <dcterms:created xsi:type="dcterms:W3CDTF">2024-09-12T02:25:00Z</dcterms:created>
  <dcterms:modified xsi:type="dcterms:W3CDTF">2025-03-17T00:51:28Z</dcterms:modified>
  <cp:revision>3</cp:revision>
</cp:coreProperties>
</file>