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4"/>
        </w:rPr>
        <w:t>様式第１号（第５条関係）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三春町自給粗飼料増産対策事業補助金交付申請書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三春町長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880" w:rightChars="400" w:firstLine="3740" w:firstLineChars="170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申請者　住　所</w:t>
      </w:r>
    </w:p>
    <w:p>
      <w:pPr>
        <w:pStyle w:val="0"/>
        <w:ind w:right="880" w:rightChars="400" w:firstLine="4620" w:firstLineChars="210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氏　名　　</w:t>
      </w:r>
      <w:r>
        <w:rPr>
          <w:rFonts w:hint="default" w:ascii="?l?r ?ｾ’ｩ" w:hAnsi="?l?r ?ｾ’ｩ" w:eastAsia="?l?r ?ｾ’ｩ"/>
          <w:kern w:val="2"/>
          <w:sz w:val="24"/>
        </w:rPr>
        <w:t xml:space="preserve">                    </w:t>
      </w:r>
    </w:p>
    <w:p>
      <w:pPr>
        <w:pStyle w:val="0"/>
        <w:ind w:right="880" w:rightChars="400"/>
        <w:jc w:val="both"/>
        <w:rPr>
          <w:rFonts w:hint="eastAsia"/>
          <w:sz w:val="24"/>
        </w:rPr>
      </w:pPr>
      <w:r>
        <w:rPr>
          <w:rFonts w:hint="default" w:ascii="?l?r ?ｾ’ｩ" w:hAnsi="?l?r ?ｾ’ｩ" w:eastAsia="?l?r ?ｾ’ｩ"/>
          <w:kern w:val="2"/>
          <w:sz w:val="22"/>
        </w:rPr>
        <w:t xml:space="preserve">                                              </w:t>
      </w:r>
      <w:r>
        <w:rPr>
          <w:rFonts w:hint="default" w:ascii="?l?r ?ｾ’ｩ" w:hAnsi="?l?r ?ｾ’ｩ" w:eastAsia="?l?r ?ｾ’ｩ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 w:ascii="?l?r ?ｾ’ｩ" w:hAnsi="?l?r ?ｾ’ｩ" w:eastAsia="?l?r ?ｾ’ｩ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　年度において三春町自給粗飼料増産対策事業補助金</w:t>
      </w:r>
      <w:r>
        <w:rPr>
          <w:rFonts w:hint="default" w:ascii="?l?r ?ｾ’ｩ" w:hAnsi="?l?r ?ｾ’ｩ" w:eastAsia="?l?r ?ｾ’ｩ"/>
          <w:kern w:val="2"/>
          <w:sz w:val="24"/>
          <w:bdr w:val="none" w:color="auto" w:sz="0" w:space="0"/>
        </w:rPr>
        <w:t>の交付を受け</w:t>
      </w:r>
      <w:r>
        <w:rPr>
          <w:rFonts w:hint="default" w:ascii="?l?r ?ｾ’ｩ" w:hAnsi="?l?r ?ｾ’ｩ" w:eastAsia="?l?r ?ｾ’ｩ"/>
          <w:kern w:val="2"/>
          <w:sz w:val="24"/>
        </w:rPr>
        <w:t>たいので、三春自給粗飼料増産対策事業補助金交付要綱第５条の規定により、次のとおり申請します。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１　補助金申請額　　　金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２　補助事業の計画　　　別紙のとおり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３　補助事業実施時期　　着手予定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　　　　　　　　完了予定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0</wp:posOffset>
                </wp:positionV>
                <wp:extent cx="5618480" cy="20878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18480" cy="20878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4"/>
                              </w:rPr>
                              <w:t>　私は、三春町自給粗飼料増産対策事業補助金交付申請書の提出に当たり、三春町産業課職員が町税納入状況について調査し、及び閲覧することに同意します。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4"/>
                              </w:rPr>
                              <w:t>　　　　　年　　月　　日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4"/>
                              </w:rPr>
                              <w:t>　　　　　　　　　　　住　所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4"/>
                              </w:rPr>
                              <w:t>　　　　　　　（自署）氏　名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="?l?r ?ｾ’ｩ" w:hAnsi="?l?r ?ｾ’ｩ" w:eastAsia="?l?r ?ｾ’ｩ"/>
                                <w:kern w:val="2"/>
                                <w:sz w:val="24"/>
                              </w:rPr>
                              <w:t>　　　　　　　（法人にあってはその所在地、名称及び代表者氏名）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argin-top:0pt;mso-position-vertical-relative:text;mso-position-horizontal-relative:text;position:absolute;height:164.4pt;width:442.4pt;margin-left:5.6pt;z-index:2;" o:spid="_x0000_s1026" o:allowincell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4"/>
                        </w:rPr>
                        <w:t>　私は、三春町自給粗飼料増産対策事業補助金交付申請書の提出に当たり、三春町産業課職員が町税納入状況について調査し、及び閲覧することに同意します。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4"/>
                        </w:rPr>
                        <w:t>　　　　　年　　月　　日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4"/>
                        </w:rPr>
                        <w:t>　　　　　　　　　　　住　所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4"/>
                        </w:rPr>
                        <w:t>　　　　　　　（自署）氏　名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="?l?r ?ｾ’ｩ" w:hAnsi="?l?r ?ｾ’ｩ" w:eastAsia="?l?r ?ｾ’ｩ"/>
                          <w:kern w:val="2"/>
                          <w:sz w:val="24"/>
                        </w:rPr>
                        <w:t>　　　　　　　（法人にあってはその所在地、名称及び代表者氏名）</w:t>
                      </w:r>
                    </w:p>
                  </w:txbxContent>
                </v:textbox>
                <v:imagedata o:title=""/>
                <o:lock v:ext="edit" aspectratio="f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color w:val="auto"/>
          <w:kern w:val="2"/>
          <w:sz w:val="22"/>
        </w:rPr>
        <w:br w:type="page"/>
      </w:r>
      <w:r>
        <w:rPr>
          <w:rFonts w:hint="default" w:ascii="?l?r ?ｾ’ｩ" w:hAnsi="?l?r ?ｾ’ｩ" w:eastAsia="?l?r ?ｾ’ｩ"/>
          <w:kern w:val="2"/>
          <w:sz w:val="22"/>
        </w:rPr>
        <w:t>別紙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１　事業の目的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２　対象草地の所在地</w:t>
      </w:r>
    </w:p>
    <w:tbl>
      <w:tblPr>
        <w:tblStyle w:val="11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16"/>
        <w:gridCol w:w="6130"/>
      </w:tblGrid>
      <w:tr>
        <w:trPr>
          <w:trHeight w:val="391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所在地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5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面　積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地　目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421"/>
        <w:tblW w:w="9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5"/>
        <w:gridCol w:w="713"/>
        <w:gridCol w:w="708"/>
        <w:gridCol w:w="669"/>
        <w:gridCol w:w="674"/>
        <w:gridCol w:w="896"/>
        <w:gridCol w:w="896"/>
        <w:gridCol w:w="896"/>
        <w:gridCol w:w="895"/>
        <w:gridCol w:w="896"/>
        <w:gridCol w:w="896"/>
      </w:tblGrid>
      <w:tr>
        <w:trPr>
          <w:trHeight w:val="60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作付面積計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a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畜産種別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牧草</w:t>
            </w:r>
          </w:p>
          <w:p>
            <w:pPr>
              <w:pStyle w:val="0"/>
              <w:jc w:val="center"/>
              <w:rPr>
                <w:rFonts w:hint="default" w:eastAsia="?・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（種類）</w:t>
            </w:r>
          </w:p>
        </w:tc>
        <w:tc>
          <w:tcPr>
            <w:tcW w:w="5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補助対象経費（円）</w:t>
            </w:r>
          </w:p>
        </w:tc>
      </w:tr>
      <w:tr>
        <w:trPr>
          <w:trHeight w:val="1611" w:hRule="exac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乳用牛頭数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肉用牛頭数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オーチャードグラス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その他（　　</w:t>
            </w:r>
          </w:p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種子代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（多年生）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土壌改良剤代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化成肥料代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除草剤代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機械借上料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その他（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）</w:t>
            </w:r>
          </w:p>
        </w:tc>
      </w:tr>
      <w:tr>
        <w:trPr>
          <w:trHeight w:val="113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３　事業の内容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2"/>
        </w:rPr>
        <w:t>※添付書類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（１）対象とする草地の地番と面積等が確認できる書類　</w:t>
      </w:r>
    </w:p>
    <w:p>
      <w:pPr>
        <w:pStyle w:val="0"/>
        <w:ind w:right="-418" w:rightChars="-19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（２）栽培する牧草種子が確認できる書類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（３）補助対象経費の見込額を確認できる書類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（４）現況の写真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４　補助金額等</w:t>
      </w:r>
    </w:p>
    <w:tbl>
      <w:tblPr>
        <w:tblStyle w:val="11"/>
        <w:tblpPr w:leftFromText="142" w:rightFromText="142" w:topFromText="0" w:bottomFromText="0" w:vertAnchor="text" w:horzAnchor="margin" w:tblpXSpec="left" w:tblpY="218"/>
        <w:tblW w:w="97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1984"/>
        <w:gridCol w:w="1985"/>
        <w:gridCol w:w="1984"/>
        <w:gridCol w:w="1984"/>
        <w:gridCol w:w="1835"/>
      </w:tblGrid>
      <w:tr>
        <w:trPr>
          <w:cantSplit/>
          <w:trHeight w:val="87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①補助対象経費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②補助率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（１／２以内）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③作付面積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ａ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④補助金上限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15,000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円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/10a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⑤補助金額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円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②と④のいずれか小さい金額</w:t>
            </w:r>
          </w:p>
        </w:tc>
      </w:tr>
      <w:tr>
        <w:trPr>
          <w:cantSplit/>
          <w:trHeight w:val="109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2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  <w:qFormat/>
    <w:rPr>
      <w:rFonts w:ascii="?l?r ?ｾ’ｩ" w:hAnsi="?l?r ?ｾ’ｩ"/>
      <w:kern w:val="2"/>
      <w:sz w:val="22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/>
      <w:kern w:val="2"/>
      <w:sz w:val="22"/>
    </w:rPr>
  </w:style>
  <w:style w:type="paragraph" w:styleId="19">
    <w:name w:val="Body Text"/>
    <w:basedOn w:val="0"/>
    <w:next w:val="19"/>
    <w:link w:val="20"/>
    <w:uiPriority w:val="0"/>
    <w:rPr>
      <w:sz w:val="21"/>
    </w:rPr>
  </w:style>
  <w:style w:type="character" w:styleId="20" w:customStyle="1">
    <w:name w:val="本文 (文字)"/>
    <w:basedOn w:val="10"/>
    <w:next w:val="20"/>
    <w:link w:val="19"/>
    <w:uiPriority w:val="0"/>
    <w:qFormat/>
    <w:rPr>
      <w:rFonts w:ascii="?l?r ?ｾ’ｩ" w:hAnsi="?l?r ?ｾ’ｩ"/>
      <w:kern w:val="2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?l?r ?ｾ’ｩ" w:hAnsi="?l?r ?ｾ’ｩ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?l?r ?S?V?b?N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?・S?V?b?N Light" w:hAnsi="?・S?V?b?N Light" w:eastAsia="?・S?V?b?N Light"/>
      <w:kern w:val="2"/>
      <w:sz w:val="18"/>
    </w:rPr>
  </w:style>
  <w:style w:type="paragraph" w:styleId="26">
    <w:name w:val="annotation subject"/>
    <w:basedOn w:val="22"/>
    <w:next w:val="22"/>
    <w:link w:val="27"/>
    <w:uiPriority w:val="0"/>
    <w:semiHidden/>
    <w:rPr>
      <w:b w:val="1"/>
    </w:rPr>
  </w:style>
  <w:style w:type="character" w:styleId="27" w:customStyle="1">
    <w:name w:val="コメント内容 (文字)"/>
    <w:basedOn w:val="23"/>
    <w:next w:val="27"/>
    <w:link w:val="26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qFormat/>
    <w:rPr>
      <w:rFonts w:ascii="?l?r ?ｾ’ｩ" w:hAnsi="?l?r ?ｾ’ｩ"/>
      <w:kern w:val="2"/>
      <w:sz w:val="22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qFormat/>
    <w:rPr>
      <w:rFonts w:ascii="?l?r ?ｾ’ｩ" w:hAnsi="?l?r ?ｾ’ｩ"/>
      <w:kern w:val="2"/>
      <w:sz w:val="22"/>
    </w:rPr>
  </w:style>
  <w:style w:type="character" w:styleId="32" w:customStyle="1">
    <w:name w:val="cm"/>
    <w:basedOn w:val="10"/>
    <w:next w:val="32"/>
    <w:link w:val="0"/>
    <w:uiPriority w:val="0"/>
    <w:qFormat/>
    <w:rPr>
      <w:rFonts w:eastAsia="?l?r ?ｾ’ｩ"/>
      <w:sz w:val="22"/>
    </w:rPr>
  </w:style>
  <w:style w:type="character" w:styleId="33" w:customStyle="1">
    <w:name w:val="p"/>
    <w:basedOn w:val="10"/>
    <w:next w:val="33"/>
    <w:link w:val="0"/>
    <w:uiPriority w:val="0"/>
    <w:qFormat/>
  </w:style>
  <w:style w:type="paragraph" w:styleId="34">
    <w:name w:val="Body Text Indent"/>
    <w:basedOn w:val="0"/>
    <w:next w:val="34"/>
    <w:link w:val="35"/>
    <w:uiPriority w:val="0"/>
    <w:pPr>
      <w:ind w:left="851" w:leftChars="400"/>
    </w:pPr>
  </w:style>
  <w:style w:type="character" w:styleId="35" w:customStyle="1">
    <w:name w:val="本文インデント (文字)"/>
    <w:basedOn w:val="10"/>
    <w:next w:val="35"/>
    <w:link w:val="34"/>
    <w:uiPriority w:val="0"/>
    <w:qFormat/>
    <w:rPr>
      <w:rFonts w:ascii="?l?r ?ｾ’ｩ" w:hAnsi="?l?r ?ｾ’ｩ"/>
      <w:kern w:val="2"/>
      <w:sz w:val="22"/>
    </w:rPr>
  </w:style>
  <w:style w:type="paragraph" w:styleId="36">
    <w:name w:val="table of figures"/>
    <w:basedOn w:val="0"/>
    <w:next w:val="0"/>
    <w:link w:val="0"/>
    <w:uiPriority w:val="0"/>
    <w:semiHidden/>
    <w:pPr>
      <w:widowControl w:val="1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4</Words>
  <Characters>446</Characters>
  <Application>JUST Note</Application>
  <Lines>156</Lines>
  <Paragraphs>58</Paragraphs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fujitsu</dc:creator>
  <cp:lastModifiedBy>小林 学</cp:lastModifiedBy>
  <cp:lastPrinted>2025-04-07T04:59:00Z</cp:lastPrinted>
  <dcterms:created xsi:type="dcterms:W3CDTF">2025-03-15T17:12:00Z</dcterms:created>
  <dcterms:modified xsi:type="dcterms:W3CDTF">2025-04-28T03:18:53Z</dcterms:modified>
  <cp:revision>24</cp:revision>
</cp:coreProperties>
</file>