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6"/>
        </w:rPr>
        <w:t>三春町住生活基本計画</w:t>
      </w:r>
      <w:r>
        <w:rPr>
          <w:rFonts w:hint="eastAsia" w:ascii="ＭＳ Ｐゴシック" w:hAnsi="ＭＳ Ｐゴシック" w:eastAsia="ＭＳ Ｐゴシック"/>
          <w:sz w:val="26"/>
        </w:rPr>
        <w:t>(</w:t>
      </w:r>
      <w:r>
        <w:rPr>
          <w:rFonts w:hint="eastAsia" w:ascii="ＭＳ Ｐゴシック" w:hAnsi="ＭＳ Ｐゴシック" w:eastAsia="ＭＳ Ｐゴシック"/>
          <w:sz w:val="26"/>
        </w:rPr>
        <w:t>案</w:t>
      </w:r>
      <w:r>
        <w:rPr>
          <w:rFonts w:hint="eastAsia" w:ascii="ＭＳ Ｐゴシック" w:hAnsi="ＭＳ Ｐゴシック" w:eastAsia="ＭＳ Ｐゴシック"/>
          <w:sz w:val="26"/>
        </w:rPr>
        <w:t>)</w:t>
      </w:r>
      <w:r>
        <w:rPr>
          <w:rFonts w:hint="eastAsia" w:ascii="ＭＳ Ｐゴシック" w:hAnsi="ＭＳ Ｐゴシック" w:eastAsia="ＭＳ Ｐゴシック"/>
          <w:sz w:val="26"/>
        </w:rPr>
        <w:t>に対する意見提出用紙</w:t>
      </w:r>
    </w:p>
    <w:p>
      <w:pPr>
        <w:pStyle w:val="0"/>
        <w:tabs>
          <w:tab w:val="left" w:leader="none" w:pos="2355"/>
        </w:tabs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</w:rPr>
        <w:t>【意見募集期間：令和８年２月２５日（水）～令和８年３月１０日（火）】</w:t>
      </w:r>
      <w:r>
        <w:rPr>
          <w:rFonts w:hint="eastAsia" w:ascii="ＭＳ Ｐゴシック" w:hAnsi="ＭＳ Ｐゴシック" w:eastAsia="ＭＳ Ｐゴシック"/>
          <w:sz w:val="21"/>
        </w:rPr>
        <w:t>　</w:t>
      </w:r>
    </w:p>
    <w:p>
      <w:pPr>
        <w:pStyle w:val="0"/>
        <w:tabs>
          <w:tab w:val="left" w:leader="none" w:pos="2355"/>
        </w:tabs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tabs>
          <w:tab w:val="left" w:leader="none" w:pos="2355"/>
        </w:tabs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令和　８　年　　　月　　　日</w:t>
      </w:r>
    </w:p>
    <w:p>
      <w:pPr>
        <w:pStyle w:val="0"/>
        <w:spacing w:line="340" w:lineRule="exact"/>
        <w:ind w:left="440" w:leftChars="100" w:hanging="220" w:hangingChars="100"/>
        <w:rPr>
          <w:rFonts w:hint="default" w:ascii="ＭＳ Ｐゴシック" w:hAnsi="ＭＳ Ｐゴシック" w:eastAsia="ＭＳ Ｐゴシック"/>
        </w:rPr>
      </w:pPr>
    </w:p>
    <w:tbl>
      <w:tblPr>
        <w:tblStyle w:val="11"/>
        <w:tblpPr w:leftFromText="0" w:rightFromText="0" w:topFromText="0" w:bottomFromText="0" w:vertAnchor="text" w:horzAnchor="margin" w:tblpX="106" w:tblpY="12"/>
        <w:tblOverlap w:val="never"/>
        <w:tblW w:w="9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4"/>
        <w:gridCol w:w="3544"/>
        <w:gridCol w:w="857"/>
        <w:gridCol w:w="1235"/>
        <w:gridCol w:w="770"/>
        <w:gridCol w:w="1430"/>
      </w:tblGrid>
      <w:tr>
        <w:trPr>
          <w:trHeight w:val="948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（名称・代表者氏名）</w:t>
            </w:r>
          </w:p>
        </w:tc>
        <w:tc>
          <w:tcPr>
            <w:tcW w:w="56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年齢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歳</w:t>
            </w:r>
          </w:p>
        </w:tc>
      </w:tr>
      <w:tr>
        <w:trPr>
          <w:trHeight w:val="646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（所在地）</w:t>
            </w:r>
          </w:p>
        </w:tc>
        <w:tc>
          <w:tcPr>
            <w:tcW w:w="78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三春町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（勤務先・通学先　　　　　　　　　　　　　　　　　　　　　　　　　　　　※町外在住の場合）</w:t>
            </w:r>
          </w:p>
        </w:tc>
      </w:tr>
      <w:tr>
        <w:trPr>
          <w:cantSplit/>
          <w:trHeight w:val="525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　　　　－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　　　　－</w:t>
            </w:r>
          </w:p>
        </w:tc>
      </w:tr>
      <w:tr>
        <w:trPr>
          <w:cantSplit/>
          <w:trHeight w:val="547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E</w:t>
            </w:r>
            <w:r>
              <w:rPr>
                <w:rFonts w:hint="eastAsia" w:ascii="ＭＳ Ｐゴシック" w:hAnsi="ＭＳ Ｐゴシック" w:eastAsia="ＭＳ Ｐゴシック"/>
              </w:rPr>
              <w:t>－</w:t>
            </w:r>
            <w:r>
              <w:rPr>
                <w:rFonts w:hint="eastAsia" w:ascii="ＭＳ Ｐゴシック" w:hAnsi="ＭＳ Ｐゴシック" w:eastAsia="ＭＳ Ｐゴシック"/>
              </w:rPr>
              <w:t>mail</w:t>
            </w:r>
          </w:p>
        </w:tc>
        <w:tc>
          <w:tcPr>
            <w:tcW w:w="78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＠</w:t>
            </w:r>
          </w:p>
        </w:tc>
      </w:tr>
      <w:tr>
        <w:trPr>
          <w:trHeight w:val="6457" w:hRule="atLeast"/>
        </w:trPr>
        <w:tc>
          <w:tcPr>
            <w:tcW w:w="17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意見本文</w:t>
            </w:r>
          </w:p>
        </w:tc>
        <w:tc>
          <w:tcPr>
            <w:tcW w:w="783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u w:val="single" w:color="aut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u w:val="single" w:color="auto"/>
              </w:rPr>
            </w:pPr>
          </w:p>
        </w:tc>
      </w:tr>
    </w:tbl>
    <w:p>
      <w:pPr>
        <w:pStyle w:val="0"/>
        <w:spacing w:line="340" w:lineRule="exact"/>
        <w:ind w:left="440" w:leftChars="100" w:hanging="220" w:hangingChars="100"/>
        <w:rPr>
          <w:rFonts w:hint="default" w:ascii="ＭＳ Ｐゴシック" w:hAnsi="ＭＳ Ｐゴシック" w:eastAsia="ＭＳ Ｐゴシック"/>
        </w:rPr>
      </w:pPr>
      <w:r>
        <w:rPr>
          <w:rFonts w:hint="eastAsia"/>
        </w:rPr>
        <w:drawing>
          <wp:anchor distT="0" distB="0" distL="203200" distR="203200" simplePos="0" relativeHeight="22" behindDoc="0" locked="0" layoutInCell="1" hidden="0" allowOverlap="1">
            <wp:simplePos x="0" y="0"/>
            <wp:positionH relativeFrom="column">
              <wp:posOffset>3912870</wp:posOffset>
            </wp:positionH>
            <wp:positionV relativeFrom="paragraph">
              <wp:posOffset>6436360</wp:posOffset>
            </wp:positionV>
            <wp:extent cx="1000125" cy="10001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spacing w:line="320" w:lineRule="exact"/>
        <w:ind w:left="220" w:hanging="220" w:hangingChars="10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【提出方法】</w:t>
      </w:r>
    </w:p>
    <w:p>
      <w:pPr>
        <w:pStyle w:val="0"/>
        <w:spacing w:after="240" w:afterLines="0" w:afterAutospacing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○インターネット：町ホームページの回答フォーム（右記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QR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より）</w:t>
      </w:r>
      <w:bookmarkStart w:id="0" w:name="_GoBack"/>
      <w:bookmarkEnd w:id="0"/>
    </w:p>
    <w:p>
      <w:pPr>
        <w:pStyle w:val="0"/>
        <w:spacing w:before="240" w:beforeLines="0" w:beforeAutospacing="0" w:after="240" w:afterLines="0" w:afterAutospacing="0"/>
        <w:ind w:left="840" w:hanging="840" w:hangingChars="40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○郵送：〒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 xml:space="preserve">963-7796 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三春町字大町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1-2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　</w:t>
      </w:r>
      <w:r>
        <w:rPr>
          <w:rFonts w:hint="default" w:ascii="ＭＳ Ｐゴシック" w:hAnsi="ＭＳ Ｐゴシック" w:eastAsia="ＭＳ Ｐゴシック"/>
          <w:color w:val="000000"/>
          <w:sz w:val="21"/>
        </w:rPr>
        <w:br w:type="textWrapping" w:clear="none"/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三春町役場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建設課　建築グループ宛（３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/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１０消印有効）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FAX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：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0247-62-3300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（建設課　建築グループ宛）</w:t>
      </w:r>
      <w:r>
        <w:rPr>
          <w:rFonts w:hint="eastAsia" w:ascii="ＭＳ Ｐゴシック" w:hAnsi="ＭＳ Ｐゴシック" w:eastAsia="ＭＳ Ｐゴシック"/>
          <w:sz w:val="24"/>
        </w:rPr>
        <w:t>　　　　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○メール：</w:t>
      </w:r>
      <w:r>
        <w:rPr>
          <w:rFonts w:hint="eastAsia" w:ascii="ＭＳ Ｐゴシック" w:hAnsi="ＭＳ Ｐゴシック" w:eastAsia="ＭＳ Ｐゴシック"/>
          <w:color w:val="000000"/>
          <w:sz w:val="21"/>
        </w:rPr>
        <w:t>toshi@town.miharu.lg.jp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color w:val="000000"/>
          <w:sz w:val="21"/>
        </w:rPr>
        <w:t>○持参：三春町役場建設課までお届けください</w:t>
      </w:r>
    </w:p>
    <w:sectPr>
      <w:pgSz w:w="11906" w:h="16838"/>
      <w:pgMar w:top="1134" w:right="1134" w:bottom="7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</Words>
  <Characters>294</Characters>
  <Application>JUST Note</Application>
  <Lines>33</Lines>
  <Paragraphs>25</Paragraphs>
  <CharactersWithSpaces>373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光将</cp:lastModifiedBy>
  <dcterms:modified xsi:type="dcterms:W3CDTF">2026-02-18T23:07:39Z</dcterms:modified>
  <cp:revision>0</cp:revision>
</cp:coreProperties>
</file>