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第４号様式（第１５条１項関係）</w:t>
      </w: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32"/>
        </w:rPr>
        <w:t>三春町体育施設使用変更申請書</w:t>
      </w:r>
    </w:p>
    <w:tbl>
      <w:tblPr>
        <w:tblStyle w:val="11"/>
        <w:tblpPr w:leftFromText="142" w:rightFromText="142" w:topFromText="0" w:bottomFromText="0" w:vertAnchor="text" w:horzAnchor="text" w:tblpX="-101" w:tblpY="187"/>
        <w:tblW w:w="11017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384"/>
        <w:gridCol w:w="1498"/>
        <w:gridCol w:w="525"/>
        <w:gridCol w:w="1545"/>
        <w:gridCol w:w="555"/>
        <w:gridCol w:w="210"/>
        <w:gridCol w:w="2310"/>
        <w:gridCol w:w="2520"/>
        <w:gridCol w:w="1470"/>
      </w:tblGrid>
      <w:tr>
        <w:trPr>
          <w:trHeight w:val="360" w:hRule="atLeast"/>
        </w:trPr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　請　番　号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06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</w:tr>
      <w:tr>
        <w:trPr>
          <w:trHeight w:val="524" w:hRule="atLeast"/>
        </w:trPr>
        <w:tc>
          <w:tcPr>
            <w:tcW w:w="11017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三春町教育委員会　様</w:t>
            </w: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nil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　請　者</w:t>
            </w:r>
          </w:p>
        </w:tc>
        <w:tc>
          <w:tcPr>
            <w:tcW w:w="2310" w:type="dxa"/>
            <w:gridSpan w:val="3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　　　　　所</w:t>
            </w:r>
          </w:p>
        </w:tc>
        <w:tc>
          <w:tcPr>
            <w:tcW w:w="6300" w:type="dxa"/>
            <w:gridSpan w:val="3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0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氏名又は団体の名称</w:t>
            </w:r>
          </w:p>
        </w:tc>
        <w:tc>
          <w:tcPr>
            <w:tcW w:w="630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代表者氏名</w:t>
            </w:r>
          </w:p>
        </w:tc>
        <w:tc>
          <w:tcPr>
            <w:tcW w:w="630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　　　　　　　話</w:t>
            </w:r>
          </w:p>
        </w:tc>
        <w:tc>
          <w:tcPr>
            <w:tcW w:w="630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vMerge w:val="restart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使用責任者</w:t>
            </w: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　　　　　所</w:t>
            </w:r>
          </w:p>
        </w:tc>
        <w:tc>
          <w:tcPr>
            <w:tcW w:w="630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vMerge w:val="continue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　　　　名</w:t>
            </w:r>
          </w:p>
        </w:tc>
        <w:tc>
          <w:tcPr>
            <w:tcW w:w="630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　　　　　　　話</w:t>
            </w:r>
          </w:p>
        </w:tc>
        <w:tc>
          <w:tcPr>
            <w:tcW w:w="630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101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0" w:firstLineChars="5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年　　月　　日付け第　　　　号で許可された</w:t>
            </w:r>
          </w:p>
          <w:p>
            <w:pPr>
              <w:pStyle w:val="0"/>
              <w:ind w:firstLine="1050" w:firstLineChars="5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三春町体育施設の利用の変更を次のとおり申請します。</w:t>
            </w:r>
          </w:p>
        </w:tc>
      </w:tr>
      <w:tr>
        <w:trPr>
          <w:trHeight w:val="720" w:hRule="atLeast"/>
        </w:trPr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区分</w:t>
            </w:r>
          </w:p>
        </w:tc>
        <w:tc>
          <w:tcPr>
            <w:tcW w:w="20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使用年月日</w:t>
            </w: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　用　時　間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　　設　　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使用目的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　用　料</w:t>
            </w:r>
          </w:p>
        </w:tc>
      </w:tr>
      <w:tr>
        <w:trPr>
          <w:trHeight w:val="720" w:hRule="atLeast"/>
        </w:trPr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</w:t>
            </w:r>
          </w:p>
        </w:tc>
        <w:tc>
          <w:tcPr>
            <w:tcW w:w="20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</w:t>
            </w:r>
          </w:p>
        </w:tc>
        <w:tc>
          <w:tcPr>
            <w:tcW w:w="20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702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申請理由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変更日：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使用料合計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702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既　納　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702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不　足　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7027" w:type="dxa"/>
            <w:gridSpan w:val="7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超　過　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470"/>
        <w:gridCol w:w="1470"/>
        <w:gridCol w:w="1470"/>
        <w:gridCol w:w="1470"/>
        <w:gridCol w:w="1470"/>
        <w:gridCol w:w="1470"/>
      </w:tblGrid>
      <w:tr>
        <w:trPr>
          <w:trHeight w:val="360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決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裁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教育長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教育次長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課長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グループ長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供覧</w:t>
            </w:r>
          </w:p>
        </w:tc>
      </w:tr>
      <w:tr>
        <w:trPr>
          <w:trHeight w:val="7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sectPr>
      <w:pgSz w:w="11906" w:h="16838"/>
      <w:pgMar w:top="508" w:right="508" w:bottom="513" w:left="508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0</Words>
  <Characters>184</Characters>
  <Application>JUST Note</Application>
  <Lines>136</Lines>
  <Paragraphs>38</Paragraphs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松本　葵</cp:lastModifiedBy>
  <dcterms:modified xsi:type="dcterms:W3CDTF">2022-02-19T07:53:59Z</dcterms:modified>
  <cp:revision>1</cp:revision>
</cp:coreProperties>
</file>